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6.jpeg" ContentType="image/jpeg"/>
  <Override PartName="/word/media/image4.png" ContentType="image/png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133350" distR="114300" simplePos="0" locked="0" layoutInCell="1" allowOverlap="1" relativeHeight="4">
            <wp:simplePos x="0" y="0"/>
            <wp:positionH relativeFrom="column">
              <wp:posOffset>5910580</wp:posOffset>
            </wp:positionH>
            <wp:positionV relativeFrom="paragraph">
              <wp:posOffset>-633095</wp:posOffset>
            </wp:positionV>
            <wp:extent cx="2876550" cy="942975"/>
            <wp:effectExtent l="0" t="0" r="0" b="0"/>
            <wp:wrapNone/>
            <wp:docPr id="1" name="Obrázek 0" descr="wol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wolf-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Castellar" w:hAnsi="Castellar"/>
          <w:b/>
          <w:sz w:val="44"/>
          <w:szCs w:val="44"/>
          <w:u w:val="single"/>
        </w:rPr>
        <w:t>Z</w:t>
      </w:r>
      <w:r>
        <w:rPr>
          <w:rFonts w:cs="Times New Roman" w:ascii="Castellar" w:hAnsi="Castellar"/>
          <w:b/>
          <w:sz w:val="44"/>
          <w:szCs w:val="44"/>
          <w:u w:val="single"/>
        </w:rPr>
        <w:t xml:space="preserve">imní </w:t>
      </w:r>
      <w:r>
        <w:rPr>
          <w:rFonts w:cs="Times New Roman" w:ascii="Castellar" w:hAnsi="Castellar"/>
          <w:b/>
          <w:sz w:val="44"/>
          <w:szCs w:val="44"/>
          <w:u w:val="single"/>
        </w:rPr>
        <w:t>W</w:t>
      </w:r>
      <w:r>
        <w:rPr>
          <w:rFonts w:cs="Times New Roman" w:ascii="Castellar" w:hAnsi="Castellar"/>
          <w:b/>
          <w:sz w:val="44"/>
          <w:szCs w:val="44"/>
          <w:u w:val="single"/>
        </w:rPr>
        <w:t>olf liga  2017 / 2018</w:t>
      </w:r>
    </w:p>
    <w:p>
      <w:pPr>
        <w:pStyle w:val="Normal"/>
        <w:tabs>
          <w:tab w:val="left" w:pos="7155" w:leader="none"/>
          <w:tab w:val="left" w:pos="11445" w:leader="none"/>
        </w:tabs>
        <w:rPr>
          <w:rFonts w:ascii="Times New Roman" w:hAnsi="Times New Roman" w:cs="Times New Roman"/>
          <w:sz w:val="26"/>
          <w:szCs w:val="26"/>
        </w:rPr>
      </w:pPr>
      <w:r>
        <w:drawing>
          <wp:anchor behindDoc="1" distT="0" distB="0" distL="133350" distR="123190" simplePos="0" locked="0" layoutInCell="1" allowOverlap="1" relativeHeight="5">
            <wp:simplePos x="0" y="0"/>
            <wp:positionH relativeFrom="column">
              <wp:posOffset>7215505</wp:posOffset>
            </wp:positionH>
            <wp:positionV relativeFrom="paragraph">
              <wp:posOffset>262255</wp:posOffset>
            </wp:positionV>
            <wp:extent cx="2009775" cy="2190750"/>
            <wp:effectExtent l="0" t="0" r="0" b="0"/>
            <wp:wrapNone/>
            <wp:docPr id="2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6"/>
          <w:szCs w:val="26"/>
          <w:u w:val="single"/>
        </w:rPr>
        <w:t>m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ísto konání: </w:t>
      </w:r>
      <w:r>
        <w:rPr>
          <w:rFonts w:cs="Times New Roman" w:ascii="Times New Roman" w:hAnsi="Times New Roman"/>
          <w:sz w:val="26"/>
          <w:szCs w:val="26"/>
        </w:rPr>
        <w:t>SCM Složiště - UMT (nafukovací hala)</w:t>
        <w:tab/>
      </w:r>
      <w:r>
        <w:rPr>
          <w:rFonts w:cs="Times New Roman" w:ascii="Times New Roman" w:hAnsi="Times New Roman"/>
          <w:b/>
          <w:sz w:val="28"/>
          <w:szCs w:val="28"/>
        </w:rPr>
        <w:t>Finálové skupiny: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Týmy: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10965" w:leader="none"/>
        </w:tabs>
        <w:rPr>
          <w:rFonts w:ascii="Times New Roman" w:hAnsi="Times New Roman" w:cs="Times New Roman"/>
        </w:rPr>
      </w:pPr>
      <w:r>
        <w:drawing>
          <wp:anchor behindDoc="1" distT="0" distB="0" distL="133350" distR="123190" simplePos="0" locked="0" layoutInCell="1" allowOverlap="1" relativeHeight="7">
            <wp:simplePos x="0" y="0"/>
            <wp:positionH relativeFrom="column">
              <wp:posOffset>3948430</wp:posOffset>
            </wp:positionH>
            <wp:positionV relativeFrom="paragraph">
              <wp:posOffset>99695</wp:posOffset>
            </wp:positionV>
            <wp:extent cx="2257425" cy="4457700"/>
            <wp:effectExtent l="0" t="0" r="0" b="0"/>
            <wp:wrapNone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6"/>
          <w:szCs w:val="26"/>
          <w:u w:val="single"/>
        </w:rPr>
        <w:t>a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dresa: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</w:rPr>
        <w:t xml:space="preserve">V hluboké cestě 2288, České Budějovice, 370 06   </w:t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ab/>
        <w:tab/>
        <w:tab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10348" w:leader="none"/>
          <w:tab w:val="left" w:pos="10695" w:leader="none"/>
          <w:tab w:val="left" w:pos="11340" w:leader="none"/>
        </w:tabs>
        <w:ind w:left="10348" w:right="0" w:hanging="1034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startovné: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3 900,-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13245" w:leader="none"/>
        </w:tabs>
        <w:spacing w:before="0" w:after="0"/>
        <w:ind w:left="10348" w:right="0" w:hanging="10348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Faktura bude zaslána do 5ti pracovních  dní na váš email.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10348" w:leader="none"/>
          <w:tab w:val="left" w:pos="10695" w:leader="none"/>
          <w:tab w:val="left" w:pos="11340" w:leader="none"/>
        </w:tabs>
        <w:ind w:left="10348" w:right="0" w:hanging="103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Podmínkou startu na turnaji je předložení potvrzení o úhradě.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10348" w:leader="none"/>
          <w:tab w:val="left" w:pos="10695" w:leader="none"/>
          <w:tab w:val="left" w:pos="11340" w:leader="none"/>
        </w:tabs>
        <w:ind w:left="10348" w:right="0" w:hanging="10348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1" distT="0" distB="0" distL="133350" distR="123190" simplePos="0" locked="0" layoutInCell="1" allowOverlap="1" relativeHeight="6">
            <wp:simplePos x="0" y="0"/>
            <wp:positionH relativeFrom="column">
              <wp:posOffset>14605</wp:posOffset>
            </wp:positionH>
            <wp:positionV relativeFrom="paragraph">
              <wp:posOffset>203200</wp:posOffset>
            </wp:positionV>
            <wp:extent cx="2695575" cy="3609975"/>
            <wp:effectExtent l="0" t="0" r="0" b="0"/>
            <wp:wrapNone/>
            <wp:docPr id="4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Z</w:t>
      </w:r>
      <w:r>
        <w:rPr>
          <w:rFonts w:cs="Times New Roman" w:ascii="Times New Roman" w:hAnsi="Times New Roman"/>
          <w:b/>
          <w:sz w:val="28"/>
          <w:szCs w:val="28"/>
        </w:rPr>
        <w:t>ákladní část: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left" w:pos="9930" w:leader="none"/>
          <w:tab w:val="left" w:pos="107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930" w:leader="none"/>
          <w:tab w:val="left" w:pos="10740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Pravidla: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0"/>
          <w:szCs w:val="20"/>
        </w:rPr>
        <w:t>- systém: 6 +1</w:t>
      </w:r>
    </w:p>
    <w:p>
      <w:pPr>
        <w:pStyle w:val="Normal"/>
        <w:tabs>
          <w:tab w:val="left" w:pos="993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>- pro kategorii r. narození 2006 a mladší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>- doba hry: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>- základní část: 2 x 15 min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 xml:space="preserve">- nástavba: 1 x 25 min 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střídání : hokejovým způsobem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b/>
          <w:sz w:val="20"/>
          <w:szCs w:val="20"/>
        </w:rPr>
        <w:t xml:space="preserve">- malá domů se nesmí  </w:t>
      </w:r>
      <w:r>
        <w:rPr>
          <w:rFonts w:cs="Times New Roman" w:ascii="Times New Roman" w:hAnsi="Times New Roman"/>
          <w:b/>
          <w:i/>
          <w:sz w:val="20"/>
          <w:szCs w:val="20"/>
        </w:rPr>
        <w:t>- nepřímý kop z vápna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- brankář: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>- nesmí vykopnout ani vyhodit přes půl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>-</w:t>
      </w:r>
      <w:r>
        <w:rPr>
          <w:rFonts w:cs="Times New Roman" w:ascii="Times New Roman" w:hAnsi="Times New Roman"/>
          <w:i/>
          <w:sz w:val="20"/>
          <w:szCs w:val="20"/>
        </w:rPr>
        <w:t xml:space="preserve"> následuje přím. vol. kop z půle</w:t>
      </w:r>
    </w:p>
    <w:p>
      <w:pPr>
        <w:pStyle w:val="Normal"/>
        <w:tabs>
          <w:tab w:val="left" w:pos="9930" w:leader="none"/>
          <w:tab w:val="left" w:pos="1074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 xml:space="preserve">- při rozehrání z vápna nesmí být </w:t>
        <w:tab/>
        <w:tab/>
        <w:tab/>
        <w:t xml:space="preserve">  napadán soupeřem</w:t>
      </w:r>
    </w:p>
    <w:p>
      <w:pPr>
        <w:pStyle w:val="Normal"/>
        <w:tabs>
          <w:tab w:val="left" w:pos="10740" w:leader="none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- z malé domů zákaz výkopu přes půl</w:t>
      </w:r>
    </w:p>
    <w:p>
      <w:pPr>
        <w:pStyle w:val="Normal"/>
        <w:tabs>
          <w:tab w:val="left" w:pos="10740" w:leader="none"/>
        </w:tabs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>-</w:t>
      </w:r>
      <w:r>
        <w:rPr>
          <w:rFonts w:cs="Times New Roman" w:ascii="Times New Roman" w:hAnsi="Times New Roman"/>
          <w:i/>
          <w:sz w:val="20"/>
          <w:szCs w:val="20"/>
        </w:rPr>
        <w:t>následuje přím. vol. kop z půle</w:t>
      </w:r>
      <w:r>
        <w:rPr>
          <w:rFonts w:cs="Times New Roman" w:ascii="Times New Roman" w:hAnsi="Times New Roman"/>
          <w:sz w:val="20"/>
          <w:szCs w:val="20"/>
        </w:rPr>
        <w:tab/>
      </w:r>
    </w:p>
    <w:sectPr>
      <w:headerReference w:type="default" r:id="rId6"/>
      <w:footerReference w:type="default" r:id="rId7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stellar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left" w:pos="4815" w:leader="none"/>
        <w:tab w:val="left" w:pos="6240" w:leader="none"/>
      </w:tabs>
      <w:rPr/>
    </w:pPr>
    <w:r>
      <w:rPr/>
      <w:tab/>
    </w:r>
  </w:p>
  <w:p>
    <w:pPr>
      <w:pStyle w:val="Zpat"/>
      <w:tabs>
        <w:tab w:val="left" w:pos="4815" w:leader="none"/>
        <w:tab w:val="left" w:pos="6240" w:leader="none"/>
      </w:tabs>
      <w:rPr/>
    </w:pPr>
    <w:r>
      <w:rPr/>
      <w:t xml:space="preserve">                                                                                                </w:t>
    </w:r>
    <w:r>
      <w:rPr>
        <w:i/>
        <w:sz w:val="20"/>
        <w:szCs w:val="20"/>
      </w:rPr>
      <w:t>veškeré potřebné informace + výsledkový servis naleznete od poloviny listopadu na:</w:t>
    </w:r>
    <w:r>
      <w:rPr/>
      <w:t xml:space="preserve"> </w:t>
    </w:r>
    <w:r>
      <w:rPr>
        <w:b/>
        <w:i/>
        <w:sz w:val="20"/>
        <w:szCs w:val="20"/>
        <w:u w:val="single"/>
      </w:rPr>
      <w:t>www.dynamocb.cz/zimniliga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12700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8888730" cy="2714625"/>
              <wp:effectExtent l="0" t="0" r="0" b="0"/>
              <wp:wrapNone/>
              <wp:docPr id="5" name="WordPictureWatermark101326106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01326106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8888040" cy="2714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WordPictureWatermark1013261065" stroked="f" style="position:absolute;margin-left:0.15pt;margin-top:119.95pt;width:699.8pt;height:213.65pt;mso-position-horizontal:center;mso-position-vertical:center;mso-position-vertical-relative:margin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6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91f82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6c0d7f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6c0d7f"/>
    <w:rPr/>
  </w:style>
  <w:style w:type="character" w:styleId="ListLabel1">
    <w:name w:val="ListLabel 1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91f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f7a"/>
    <w:pPr>
      <w:spacing w:before="0" w:after="200"/>
      <w:ind w:left="720" w:hanging="0"/>
      <w:contextualSpacing/>
    </w:pPr>
    <w:rPr/>
  </w:style>
  <w:style w:type="paragraph" w:styleId="Zhlav">
    <w:name w:val="Záhlaví"/>
    <w:basedOn w:val="Normal"/>
    <w:link w:val="ZhlavChar"/>
    <w:uiPriority w:val="99"/>
    <w:semiHidden/>
    <w:unhideWhenUsed/>
    <w:rsid w:val="006c0d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semiHidden/>
    <w:unhideWhenUsed/>
    <w:rsid w:val="006c0d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D6A7-6860-4A53-9058-2F9B6BE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LibreOffice/5.0.1.2$Windows_x86 LibreOffice_project/81898c9f5c0d43f3473ba111d7b351050be20261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2017-10-28T09:41:00Z</dcterms:created>
  <dc:creator>Číža</dc:creator>
  <dc:language>cs-CZ</dc:language>
  <cp:lastPrinted>2016-11-02T12:08:00Z</cp:lastPrinted>
  <dcterms:modified xsi:type="dcterms:W3CDTF">2017-10-29T22:07:13Z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